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82" w:rsidRPr="00105D73" w:rsidRDefault="00C04282">
      <w:pPr>
        <w:rPr>
          <w:rFonts w:ascii="Times New Roman" w:hAnsi="Times New Roman" w:cs="Times New Roman"/>
          <w:b/>
          <w:i/>
          <w:color w:val="FF3399"/>
          <w:u w:val="single"/>
          <w:lang w:val="hr-HR"/>
        </w:rPr>
      </w:pPr>
      <w:r w:rsidRPr="00105D73">
        <w:rPr>
          <w:rFonts w:ascii="Times New Roman" w:hAnsi="Times New Roman" w:cs="Times New Roman"/>
          <w:b/>
          <w:i/>
          <w:color w:val="FF3399"/>
          <w:sz w:val="24"/>
          <w:u w:val="single"/>
          <w:lang w:val="hr-HR"/>
        </w:rPr>
        <w:t>ADAPTACI</w:t>
      </w:r>
      <w:r w:rsidR="00B53EC9">
        <w:rPr>
          <w:rFonts w:ascii="Times New Roman" w:hAnsi="Times New Roman" w:cs="Times New Roman"/>
          <w:b/>
          <w:i/>
          <w:color w:val="FF3399"/>
          <w:sz w:val="24"/>
          <w:u w:val="single"/>
          <w:lang w:val="hr-HR"/>
        </w:rPr>
        <w:t>JA (PRILAGODBA) NA JASLICE/VRTIĆ</w:t>
      </w:r>
    </w:p>
    <w:p w:rsidR="007E2775" w:rsidRDefault="00575A62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Dragi roditelji, </w:t>
      </w:r>
    </w:p>
    <w:p w:rsidR="00575A62" w:rsidRDefault="00B53EC9" w:rsidP="00B53EC9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D2FD137" wp14:editId="6E79FD66">
            <wp:simplePos x="0" y="0"/>
            <wp:positionH relativeFrom="column">
              <wp:posOffset>3336290</wp:posOffset>
            </wp:positionH>
            <wp:positionV relativeFrom="paragraph">
              <wp:posOffset>635</wp:posOffset>
            </wp:positionV>
            <wp:extent cx="2889250" cy="2080260"/>
            <wp:effectExtent l="0" t="0" r="6350" b="0"/>
            <wp:wrapSquare wrapText="bothSides"/>
            <wp:docPr id="3" name="Picture 3" descr="C:\Users\Windows10\OneDrive\Desktop\baby-165067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10\OneDrive\Desktop\baby-165067_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A62">
        <w:rPr>
          <w:rFonts w:ascii="Times New Roman" w:hAnsi="Times New Roman" w:cs="Times New Roman"/>
          <w:lang w:val="hr-HR"/>
        </w:rPr>
        <w:t>polazak u jaslice/vrtić uzbudljiv je događaj u životu svakog djeteta, ali i roditelja. Radi se o velikoj promjeni, a svi znamo da promjene ponekad mogu biti vrlo stresne. Dijete iz sigurne, voljene, zaštićene i poznate sredine dolazi u nepoznat pro</w:t>
      </w:r>
      <w:r w:rsidR="00105D73">
        <w:rPr>
          <w:rFonts w:ascii="Times New Roman" w:hAnsi="Times New Roman" w:cs="Times New Roman"/>
          <w:lang w:val="hr-HR"/>
        </w:rPr>
        <w:t xml:space="preserve">stor pun nepoznate djece i </w:t>
      </w:r>
      <w:r w:rsidR="00575A62">
        <w:rPr>
          <w:rFonts w:ascii="Times New Roman" w:hAnsi="Times New Roman" w:cs="Times New Roman"/>
          <w:lang w:val="hr-HR"/>
        </w:rPr>
        <w:t xml:space="preserve">nepoznatih odraslih osoba. Najčešće se radi o </w:t>
      </w:r>
      <w:r w:rsidR="00575A62" w:rsidRPr="00C04282">
        <w:rPr>
          <w:rFonts w:ascii="Times New Roman" w:hAnsi="Times New Roman" w:cs="Times New Roman"/>
          <w:b/>
          <w:color w:val="FF3399"/>
          <w:lang w:val="hr-HR"/>
        </w:rPr>
        <w:t>prvom odvajanju od roditelja</w:t>
      </w:r>
      <w:r w:rsidR="00575A62" w:rsidRPr="00C04282">
        <w:rPr>
          <w:rFonts w:ascii="Times New Roman" w:hAnsi="Times New Roman" w:cs="Times New Roman"/>
          <w:color w:val="FF3399"/>
          <w:lang w:val="hr-HR"/>
        </w:rPr>
        <w:t xml:space="preserve"> </w:t>
      </w:r>
      <w:r w:rsidR="00575A62">
        <w:rPr>
          <w:rFonts w:ascii="Times New Roman" w:hAnsi="Times New Roman" w:cs="Times New Roman"/>
          <w:lang w:val="hr-HR"/>
        </w:rPr>
        <w:t xml:space="preserve">koje može biti poprilično dramatično, kako za dijete, tako i za roditelja. Kao roditelji moramo </w:t>
      </w:r>
      <w:r w:rsidR="00F3146B">
        <w:rPr>
          <w:rFonts w:ascii="Times New Roman" w:hAnsi="Times New Roman" w:cs="Times New Roman"/>
          <w:lang w:val="hr-HR"/>
        </w:rPr>
        <w:t xml:space="preserve">znati da je to potpuno </w:t>
      </w:r>
      <w:r w:rsidR="00F3146B" w:rsidRPr="00C04282">
        <w:rPr>
          <w:rFonts w:ascii="Times New Roman" w:hAnsi="Times New Roman" w:cs="Times New Roman"/>
          <w:b/>
          <w:color w:val="FF3399"/>
          <w:lang w:val="hr-HR"/>
        </w:rPr>
        <w:t>normalno i prolazno</w:t>
      </w:r>
      <w:r w:rsidR="00F3146B">
        <w:rPr>
          <w:rFonts w:ascii="Times New Roman" w:hAnsi="Times New Roman" w:cs="Times New Roman"/>
          <w:lang w:val="hr-HR"/>
        </w:rPr>
        <w:t>.</w:t>
      </w:r>
      <w:r w:rsidR="00575A62">
        <w:rPr>
          <w:rFonts w:ascii="Times New Roman" w:hAnsi="Times New Roman" w:cs="Times New Roman"/>
          <w:lang w:val="hr-HR"/>
        </w:rPr>
        <w:t xml:space="preserve"> Odvajanje je dio procesa odrastanja djeteta te je kao takvo </w:t>
      </w:r>
      <w:r w:rsidR="00575A62" w:rsidRPr="00C04282">
        <w:rPr>
          <w:rFonts w:ascii="Times New Roman" w:hAnsi="Times New Roman" w:cs="Times New Roman"/>
          <w:b/>
          <w:color w:val="FF3399"/>
          <w:lang w:val="hr-HR"/>
        </w:rPr>
        <w:t>nepohodno za psihološki rast i razvoj djeteta</w:t>
      </w:r>
      <w:r w:rsidR="00575A62">
        <w:rPr>
          <w:rFonts w:ascii="Times New Roman" w:hAnsi="Times New Roman" w:cs="Times New Roman"/>
          <w:lang w:val="hr-HR"/>
        </w:rPr>
        <w:t xml:space="preserve">. </w:t>
      </w:r>
    </w:p>
    <w:p w:rsidR="00575A62" w:rsidRDefault="00575A62" w:rsidP="00B53EC9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Neka se djeca rode emocionalno osjetljivija od drugih, pa sve doživljavaju intenzivnije. Vrijeme potrebno za prilagodbu je individualno –</w:t>
      </w:r>
      <w:r w:rsidR="002865E4">
        <w:rPr>
          <w:rFonts w:ascii="Times New Roman" w:hAnsi="Times New Roman" w:cs="Times New Roman"/>
          <w:lang w:val="hr-HR"/>
        </w:rPr>
        <w:t xml:space="preserve"> neka se djeca prilagođavaju brže (2-3 dana), dok je drugoj potrebno duže vrijeme (i do 2 mjeseca). Neka</w:t>
      </w:r>
      <w:r w:rsidR="00526FAB">
        <w:rPr>
          <w:rFonts w:ascii="Times New Roman" w:hAnsi="Times New Roman" w:cs="Times New Roman"/>
          <w:lang w:val="hr-HR"/>
        </w:rPr>
        <w:t xml:space="preserve"> djeca reagiraju burnije – p</w:t>
      </w:r>
      <w:r w:rsidR="002865E4">
        <w:rPr>
          <w:rFonts w:ascii="Times New Roman" w:hAnsi="Times New Roman" w:cs="Times New Roman"/>
          <w:lang w:val="hr-HR"/>
        </w:rPr>
        <w:t xml:space="preserve">laču pri rastanku, otvoreno se bune, boje se, glasniji su, odbijaju hranu, odgojitelje i drugu djecu. </w:t>
      </w:r>
      <w:r w:rsidR="00F3146B">
        <w:rPr>
          <w:rFonts w:ascii="Times New Roman" w:hAnsi="Times New Roman" w:cs="Times New Roman"/>
          <w:lang w:val="hr-HR"/>
        </w:rPr>
        <w:t xml:space="preserve">Ono što kao roditelj možete je pratiti na koji način dijete tu situaciju doživljava, znati unaprijed  koja ponašanja su </w:t>
      </w:r>
      <w:r w:rsidR="00526FAB">
        <w:rPr>
          <w:rFonts w:ascii="Times New Roman" w:hAnsi="Times New Roman" w:cs="Times New Roman"/>
          <w:lang w:val="hr-HR"/>
        </w:rPr>
        <w:t>moguća i očekivana te što napraviti da djetetetu olakšate.</w:t>
      </w:r>
    </w:p>
    <w:p w:rsidR="00526FAB" w:rsidRDefault="00CD4574" w:rsidP="00B53EC9">
      <w:pPr>
        <w:jc w:val="both"/>
        <w:rPr>
          <w:rFonts w:ascii="Times New Roman" w:hAnsi="Times New Roman" w:cs="Times New Roman"/>
          <w:b/>
          <w:color w:val="FF3399"/>
          <w:lang w:val="hr-HR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0140B95D" wp14:editId="2B13DC75">
            <wp:simplePos x="0" y="0"/>
            <wp:positionH relativeFrom="column">
              <wp:posOffset>5105400</wp:posOffset>
            </wp:positionH>
            <wp:positionV relativeFrom="paragraph">
              <wp:posOffset>245110</wp:posOffset>
            </wp:positionV>
            <wp:extent cx="899160" cy="1135380"/>
            <wp:effectExtent l="0" t="0" r="0" b="7620"/>
            <wp:wrapThrough wrapText="bothSides">
              <wp:wrapPolygon edited="0">
                <wp:start x="0" y="0"/>
                <wp:lineTo x="0" y="21383"/>
                <wp:lineTo x="21051" y="21383"/>
                <wp:lineTo x="21051" y="0"/>
                <wp:lineTo x="0" y="0"/>
              </wp:wrapPolygon>
            </wp:wrapThrough>
            <wp:docPr id="2" name="Picture 2" descr="C:\Users\Windows10\OneDrive\Desktop\adaptac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OneDrive\Desktop\adaptacij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64" t="1" r="22421" b="-38"/>
                    <a:stretch/>
                  </pic:blipFill>
                  <pic:spPr bwMode="auto">
                    <a:xfrm>
                      <a:off x="0" y="0"/>
                      <a:ext cx="8991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282">
        <w:rPr>
          <w:rFonts w:ascii="Times New Roman" w:hAnsi="Times New Roman" w:cs="Times New Roman"/>
          <w:b/>
          <w:color w:val="FF3399"/>
          <w:lang w:val="hr-HR"/>
        </w:rPr>
        <w:t>Što očekivati, na što se pripremiti?</w:t>
      </w:r>
    </w:p>
    <w:p w:rsidR="00526FAB" w:rsidRDefault="00526FAB" w:rsidP="00B53EC9">
      <w:pPr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 xml:space="preserve">Često se desi da se dijete, koje je već usvojilo neke navike i vještine, za vrijeme prilagodbe počinje „vraćati na staro“. Tako dijete može </w:t>
      </w:r>
      <w:r w:rsidRPr="00B53EC9">
        <w:rPr>
          <w:rFonts w:ascii="Times New Roman" w:hAnsi="Times New Roman" w:cs="Times New Roman"/>
          <w:b/>
          <w:color w:val="FF3399"/>
          <w:lang w:val="hr-HR"/>
        </w:rPr>
        <w:t>ponovo tražiti dudu, mokriti u krevet, vratiti se puzanju i slično.</w:t>
      </w:r>
      <w:r w:rsidRPr="00B53EC9">
        <w:rPr>
          <w:rFonts w:ascii="Times New Roman" w:hAnsi="Times New Roman" w:cs="Times New Roman"/>
          <w:color w:val="FF3399"/>
          <w:lang w:val="hr-HR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hr-HR"/>
        </w:rPr>
        <w:t xml:space="preserve">Također dijete može </w:t>
      </w:r>
      <w:r w:rsidR="00C04282">
        <w:rPr>
          <w:rFonts w:ascii="Times New Roman" w:hAnsi="Times New Roman" w:cs="Times New Roman"/>
          <w:color w:val="000000" w:themeColor="text1"/>
          <w:lang w:val="hr-HR"/>
        </w:rPr>
        <w:t xml:space="preserve">razviti neke nove strahove koji nisu jasno povezani s vrtićem, ali upućuju na to da dijete proživljava neku krizu (npr. </w:t>
      </w:r>
      <w:r w:rsidR="00C04282" w:rsidRPr="00B53EC9">
        <w:rPr>
          <w:rFonts w:ascii="Times New Roman" w:hAnsi="Times New Roman" w:cs="Times New Roman"/>
          <w:b/>
          <w:color w:val="FF3399"/>
          <w:lang w:val="hr-HR"/>
        </w:rPr>
        <w:t>čupka si kosu, grize nokte, ne želi se kupati, ne želi se češljati i slično</w:t>
      </w:r>
      <w:r w:rsidR="00C04282">
        <w:rPr>
          <w:rFonts w:ascii="Times New Roman" w:hAnsi="Times New Roman" w:cs="Times New Roman"/>
          <w:color w:val="000000" w:themeColor="text1"/>
          <w:lang w:val="hr-HR"/>
        </w:rPr>
        <w:t xml:space="preserve">). Također su moguće i psihosomatske tegobe – fizičke tegobe čiji je uzrok psiha (najčešće </w:t>
      </w:r>
      <w:r w:rsidR="00C04282" w:rsidRPr="00B53EC9">
        <w:rPr>
          <w:rFonts w:ascii="Times New Roman" w:hAnsi="Times New Roman" w:cs="Times New Roman"/>
          <w:b/>
          <w:color w:val="FF3399"/>
          <w:lang w:val="hr-HR"/>
        </w:rPr>
        <w:t>bolovi u trbuhu i probavne tegobe</w:t>
      </w:r>
      <w:r w:rsidR="00C04282">
        <w:rPr>
          <w:rFonts w:ascii="Times New Roman" w:hAnsi="Times New Roman" w:cs="Times New Roman"/>
          <w:color w:val="000000" w:themeColor="text1"/>
          <w:lang w:val="hr-HR"/>
        </w:rPr>
        <w:t xml:space="preserve">). </w:t>
      </w:r>
    </w:p>
    <w:p w:rsidR="00C04282" w:rsidRDefault="00C04282" w:rsidP="00B53EC9">
      <w:pPr>
        <w:jc w:val="both"/>
        <w:rPr>
          <w:rFonts w:ascii="Times New Roman" w:hAnsi="Times New Roman" w:cs="Times New Roman"/>
          <w:b/>
          <w:color w:val="FF3399"/>
          <w:lang w:val="hr-HR"/>
        </w:rPr>
      </w:pPr>
      <w:r w:rsidRPr="00C04282">
        <w:rPr>
          <w:rFonts w:ascii="Times New Roman" w:hAnsi="Times New Roman" w:cs="Times New Roman"/>
          <w:b/>
          <w:color w:val="FF3399"/>
          <w:lang w:val="hr-HR"/>
        </w:rPr>
        <w:t>Kako djetetu olakšati period adaptacije?</w:t>
      </w:r>
    </w:p>
    <w:p w:rsidR="00C04282" w:rsidRPr="00C04282" w:rsidRDefault="00C04282" w:rsidP="00B53E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C04282">
        <w:rPr>
          <w:rFonts w:ascii="Times New Roman" w:hAnsi="Times New Roman" w:cs="Times New Roman"/>
          <w:color w:val="000000" w:themeColor="text1"/>
          <w:lang w:val="hr-HR"/>
        </w:rPr>
        <w:t xml:space="preserve">Imajte suradnički i pozitivan stav prema vrtiću, predstavite djetetu vrtić kao veselo i zabavno mjesto. </w:t>
      </w:r>
    </w:p>
    <w:p w:rsidR="00C04282" w:rsidRPr="00C04282" w:rsidRDefault="00C04282" w:rsidP="00B53E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C04282">
        <w:rPr>
          <w:rFonts w:ascii="Times New Roman" w:hAnsi="Times New Roman" w:cs="Times New Roman"/>
          <w:color w:val="000000" w:themeColor="text1"/>
          <w:lang w:val="hr-HR"/>
        </w:rPr>
        <w:t>Potičite dijete na druženje s drugom djecom.</w:t>
      </w:r>
    </w:p>
    <w:p w:rsidR="00C04282" w:rsidRPr="00C04282" w:rsidRDefault="00C04282" w:rsidP="00B53E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C04282">
        <w:rPr>
          <w:rFonts w:ascii="Times New Roman" w:hAnsi="Times New Roman" w:cs="Times New Roman"/>
          <w:color w:val="000000" w:themeColor="text1"/>
          <w:lang w:val="hr-HR"/>
        </w:rPr>
        <w:t>Pripremite dijete na vrtić – prošetajte uz vrtić, pogledajte djecu koja se tamo igraju.</w:t>
      </w:r>
    </w:p>
    <w:p w:rsidR="00C04282" w:rsidRPr="00C04282" w:rsidRDefault="00C04282" w:rsidP="00B53E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C04282">
        <w:rPr>
          <w:rFonts w:ascii="Times New Roman" w:hAnsi="Times New Roman" w:cs="Times New Roman"/>
          <w:color w:val="000000" w:themeColor="text1"/>
          <w:lang w:val="hr-HR"/>
        </w:rPr>
        <w:t>Kupovinu i pripremu stvari za vrtić obavite zajedno s djetetom.</w:t>
      </w:r>
    </w:p>
    <w:p w:rsidR="00C04282" w:rsidRPr="00C04282" w:rsidRDefault="00C04282" w:rsidP="00B53E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C04282">
        <w:rPr>
          <w:rFonts w:ascii="Times New Roman" w:hAnsi="Times New Roman" w:cs="Times New Roman"/>
          <w:color w:val="000000" w:themeColor="text1"/>
          <w:lang w:val="hr-HR"/>
        </w:rPr>
        <w:t>Dozvolite djetetu da ponese u vrtić neki poznati predmet ili igračku za osjećaj poznatosti i sigurnosti.</w:t>
      </w:r>
    </w:p>
    <w:p w:rsidR="00C04282" w:rsidRPr="00C04282" w:rsidRDefault="00C04282" w:rsidP="00B53E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C04282">
        <w:rPr>
          <w:rFonts w:ascii="Times New Roman" w:hAnsi="Times New Roman" w:cs="Times New Roman"/>
          <w:color w:val="000000" w:themeColor="text1"/>
          <w:lang w:val="hr-HR"/>
        </w:rPr>
        <w:t>Uskladite ritam života s vrtićkim.</w:t>
      </w:r>
    </w:p>
    <w:p w:rsidR="00C04282" w:rsidRPr="00C04282" w:rsidRDefault="00C04282" w:rsidP="00B53E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C04282">
        <w:rPr>
          <w:rFonts w:ascii="Times New Roman" w:hAnsi="Times New Roman" w:cs="Times New Roman"/>
          <w:color w:val="000000" w:themeColor="text1"/>
          <w:lang w:val="hr-HR"/>
        </w:rPr>
        <w:t>Odvikavanje od pelena, bočice ili dude učinite u neko drugo vrijeme, nikako za vrijeme prilagodbe kad dijete ionako proživljava stres.</w:t>
      </w:r>
    </w:p>
    <w:p w:rsidR="00C04282" w:rsidRDefault="00C04282" w:rsidP="00B53E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C04282">
        <w:rPr>
          <w:rFonts w:ascii="Times New Roman" w:hAnsi="Times New Roman" w:cs="Times New Roman"/>
          <w:color w:val="000000" w:themeColor="text1"/>
          <w:lang w:val="hr-HR"/>
        </w:rPr>
        <w:lastRenderedPageBreak/>
        <w:t>Pridržavajte se dogovorenih termina postupne adaptacije, tako će se dijete moći postepeno prilagoditi.</w:t>
      </w:r>
    </w:p>
    <w:p w:rsidR="00DE4EE1" w:rsidRDefault="00DE4EE1" w:rsidP="00B53E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>Dobro je odgojitelju reći djetetov nadimak ili ime od milja, ako ga tako zazove i odgojitelj, lakše će uspostaviti odnos.</w:t>
      </w:r>
    </w:p>
    <w:p w:rsidR="00DE4EE1" w:rsidRDefault="00DE4EE1" w:rsidP="00B53EC9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:rsidR="00515C8E" w:rsidRPr="00515C8E" w:rsidRDefault="00515C8E" w:rsidP="00B53EC9">
      <w:pPr>
        <w:jc w:val="both"/>
        <w:rPr>
          <w:rFonts w:ascii="Times New Roman" w:hAnsi="Times New Roman" w:cs="Times New Roman"/>
          <w:b/>
          <w:color w:val="FF3399"/>
          <w:lang w:val="hr-HR"/>
        </w:rPr>
      </w:pPr>
      <w:r w:rsidRPr="00515C8E">
        <w:rPr>
          <w:rFonts w:ascii="Times New Roman" w:hAnsi="Times New Roman" w:cs="Times New Roman"/>
          <w:b/>
          <w:color w:val="FF3399"/>
          <w:lang w:val="hr-HR"/>
        </w:rPr>
        <w:t>Što NE učiniti?</w:t>
      </w:r>
    </w:p>
    <w:p w:rsidR="00515C8E" w:rsidRDefault="00515C8E" w:rsidP="00B53E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>Vrlo je važan jutarnji rastanak. Roditelj treba biti smiren, ne smije dje</w:t>
      </w:r>
      <w:r w:rsidR="00105D73">
        <w:rPr>
          <w:rFonts w:ascii="Times New Roman" w:hAnsi="Times New Roman" w:cs="Times New Roman"/>
          <w:color w:val="000000" w:themeColor="text1"/>
          <w:lang w:val="hr-HR"/>
        </w:rPr>
        <w:t>tetu pokazati svoju zabrinutost, suze i nesigurnost. Također, nemojte pobjeći bez rastanka. Djeca često puta pokazuju tendenciju kopiranja osjećaja roditelja. Dijete koje osjeća roditeljevu nesigurnost i nepovjerenje i samo je nesigurno i nepovjerljivo.</w:t>
      </w:r>
    </w:p>
    <w:p w:rsidR="00515C8E" w:rsidRDefault="00515C8E" w:rsidP="00B53E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>Nemojte lagati djetetu da dolazite „za pola sata“</w:t>
      </w:r>
      <w:r w:rsidR="00105D73">
        <w:rPr>
          <w:rFonts w:ascii="Times New Roman" w:hAnsi="Times New Roman" w:cs="Times New Roman"/>
          <w:color w:val="000000" w:themeColor="text1"/>
          <w:lang w:val="hr-HR"/>
        </w:rPr>
        <w:t xml:space="preserve"> ako to nije istina. U terminima koje dijete razumije, definirajte količinu vremena koju će dijete provesti u vrtiću (npr. idem na posao, nakon posla dolazim po tebe).</w:t>
      </w:r>
    </w:p>
    <w:p w:rsidR="00515C8E" w:rsidRDefault="00515C8E" w:rsidP="00B53E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>Poželjno je ne prekidati proces adaptacije.</w:t>
      </w:r>
      <w:r w:rsidR="00B53EC9">
        <w:rPr>
          <w:rFonts w:ascii="Times New Roman" w:hAnsi="Times New Roman" w:cs="Times New Roman"/>
          <w:color w:val="000000" w:themeColor="text1"/>
          <w:lang w:val="hr-HR"/>
        </w:rPr>
        <w:t xml:space="preserve"> Neki roditelji misle da će djetetu biti lakše ako malo ide, pa malo ne ide u vrtić. Međutim, r</w:t>
      </w:r>
      <w:r>
        <w:rPr>
          <w:rFonts w:ascii="Times New Roman" w:hAnsi="Times New Roman" w:cs="Times New Roman"/>
          <w:color w:val="000000" w:themeColor="text1"/>
          <w:lang w:val="hr-HR"/>
        </w:rPr>
        <w:t>edovitost i dosljednost će djetetu brže stvoriti osjećaj rutine, a rutina je ono što djetetu daje sigurnost.</w:t>
      </w:r>
      <w:r w:rsidR="00DE4EE1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</w:p>
    <w:p w:rsidR="00DE4EE1" w:rsidRDefault="00DE4EE1" w:rsidP="00B53EC9">
      <w:pPr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>Imajte na umu da je vrtić lijepo mjesto puno igre, zabave i učenja.</w:t>
      </w:r>
      <w:r w:rsidR="00105D73">
        <w:rPr>
          <w:rFonts w:ascii="Times New Roman" w:hAnsi="Times New Roman" w:cs="Times New Roman"/>
          <w:color w:val="000000" w:themeColor="text1"/>
          <w:lang w:val="hr-HR"/>
        </w:rPr>
        <w:t xml:space="preserve"> D</w:t>
      </w:r>
      <w:r>
        <w:rPr>
          <w:rFonts w:ascii="Times New Roman" w:hAnsi="Times New Roman" w:cs="Times New Roman"/>
          <w:color w:val="000000" w:themeColor="text1"/>
          <w:lang w:val="hr-HR"/>
        </w:rPr>
        <w:t>ijete</w:t>
      </w:r>
      <w:r w:rsidR="00105D73">
        <w:rPr>
          <w:rFonts w:ascii="Times New Roman" w:hAnsi="Times New Roman" w:cs="Times New Roman"/>
          <w:color w:val="000000" w:themeColor="text1"/>
          <w:lang w:val="hr-HR"/>
        </w:rPr>
        <w:t xml:space="preserve"> se uči</w:t>
      </w:r>
      <w:r>
        <w:rPr>
          <w:rFonts w:ascii="Times New Roman" w:hAnsi="Times New Roman" w:cs="Times New Roman"/>
          <w:color w:val="000000" w:themeColor="text1"/>
          <w:lang w:val="hr-HR"/>
        </w:rPr>
        <w:t xml:space="preserve"> elementarnim vještinama</w:t>
      </w:r>
      <w:r w:rsidR="00E46EA7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hr-HR"/>
        </w:rPr>
        <w:t>na najbolji mogući način – među vršnjacima</w:t>
      </w:r>
      <w:r w:rsidR="00B53EC9">
        <w:rPr>
          <w:rFonts w:ascii="Times New Roman" w:hAnsi="Times New Roman" w:cs="Times New Roman"/>
          <w:color w:val="000000" w:themeColor="text1"/>
          <w:lang w:val="hr-HR"/>
        </w:rPr>
        <w:t xml:space="preserve"> i obrazovanim stručnjacima</w:t>
      </w:r>
      <w:r>
        <w:rPr>
          <w:rFonts w:ascii="Times New Roman" w:hAnsi="Times New Roman" w:cs="Times New Roman"/>
          <w:color w:val="000000" w:themeColor="text1"/>
          <w:lang w:val="hr-HR"/>
        </w:rPr>
        <w:t>. Bez obzira hoće li adaptacija u Vašem slučaju proći bezbolno ili nešto stresnije, to je u svakom slučaju jedna pozitiv</w:t>
      </w:r>
      <w:r w:rsidR="00B53EC9">
        <w:rPr>
          <w:rFonts w:ascii="Times New Roman" w:hAnsi="Times New Roman" w:cs="Times New Roman"/>
          <w:color w:val="000000" w:themeColor="text1"/>
          <w:lang w:val="hr-HR"/>
        </w:rPr>
        <w:t xml:space="preserve">na promjena koja omogućuje </w:t>
      </w:r>
      <w:r>
        <w:rPr>
          <w:rFonts w:ascii="Times New Roman" w:hAnsi="Times New Roman" w:cs="Times New Roman"/>
          <w:color w:val="000000" w:themeColor="text1"/>
          <w:lang w:val="hr-HR"/>
        </w:rPr>
        <w:t>djetetu da nauči puno novih životno korisnih vještina. Jedna od njih je i ona bazična – privikavanje na promjene. U slučaju bilo kakvih poteškoća, nejasnoća ili zabrinjavajućih promjena koje traju predugo (više od 3, 4 mjes</w:t>
      </w:r>
      <w:r w:rsidR="00B53EC9">
        <w:rPr>
          <w:rFonts w:ascii="Times New Roman" w:hAnsi="Times New Roman" w:cs="Times New Roman"/>
          <w:color w:val="000000" w:themeColor="text1"/>
          <w:lang w:val="hr-HR"/>
        </w:rPr>
        <w:t>eca), svakako imajte na umu da V</w:t>
      </w:r>
      <w:r>
        <w:rPr>
          <w:rFonts w:ascii="Times New Roman" w:hAnsi="Times New Roman" w:cs="Times New Roman"/>
          <w:color w:val="000000" w:themeColor="text1"/>
          <w:lang w:val="hr-HR"/>
        </w:rPr>
        <w:t xml:space="preserve">am na raspolaganju stoji konzultiranje s odgajateljicama, psihologinjom i ostatkom stručnog tima. </w:t>
      </w:r>
    </w:p>
    <w:p w:rsidR="00E4702B" w:rsidRPr="00E4702B" w:rsidRDefault="00E4702B" w:rsidP="00E4702B">
      <w:pPr>
        <w:jc w:val="both"/>
        <w:rPr>
          <w:rFonts w:ascii="Times New Roman" w:hAnsi="Times New Roman" w:cs="Times New Roman"/>
          <w:i/>
          <w:color w:val="FF6699"/>
          <w:lang w:val="hr-HR"/>
        </w:rPr>
      </w:pPr>
      <w:r w:rsidRPr="00E4702B">
        <w:rPr>
          <w:rFonts w:ascii="Times New Roman" w:hAnsi="Times New Roman" w:cs="Times New Roman"/>
          <w:i/>
          <w:color w:val="FF6699"/>
          <w:lang w:val="hr-HR"/>
        </w:rPr>
        <w:t xml:space="preserve">Za bilo kakva pitanja i informacije, dostupna sam na 099 5187382. Vaša psihologinja, Nikolina Magaš. </w:t>
      </w:r>
      <w:bookmarkStart w:id="0" w:name="_GoBack"/>
      <w:bookmarkEnd w:id="0"/>
    </w:p>
    <w:p w:rsidR="005D39AF" w:rsidRPr="00DE4EE1" w:rsidRDefault="005D39AF" w:rsidP="00B53EC9">
      <w:pPr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:rsidR="00C04282" w:rsidRPr="00526FAB" w:rsidRDefault="00CD4574" w:rsidP="00B53EC9">
      <w:pPr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2072640" cy="2072640"/>
            <wp:effectExtent l="0" t="0" r="3810" b="3810"/>
            <wp:docPr id="4" name="Picture 4" descr="C:\Users\Windows10\OneDrive\Desktop\ilustracija-majcin-dan-nasl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10\OneDrive\Desktop\ilustracija-majcin-dan-naslov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282" w:rsidRPr="00526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4AD"/>
    <w:multiLevelType w:val="hybridMultilevel"/>
    <w:tmpl w:val="CB2868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62"/>
    <w:rsid w:val="00105D73"/>
    <w:rsid w:val="002865E4"/>
    <w:rsid w:val="00515C8E"/>
    <w:rsid w:val="00526FAB"/>
    <w:rsid w:val="00575A62"/>
    <w:rsid w:val="005D39AF"/>
    <w:rsid w:val="007E2775"/>
    <w:rsid w:val="00A51834"/>
    <w:rsid w:val="00B53EC9"/>
    <w:rsid w:val="00C04282"/>
    <w:rsid w:val="00CD4574"/>
    <w:rsid w:val="00D03278"/>
    <w:rsid w:val="00DE4EE1"/>
    <w:rsid w:val="00E46EA7"/>
    <w:rsid w:val="00E4702B"/>
    <w:rsid w:val="00F3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Windows10</cp:lastModifiedBy>
  <cp:revision>4</cp:revision>
  <dcterms:created xsi:type="dcterms:W3CDTF">2022-02-16T11:28:00Z</dcterms:created>
  <dcterms:modified xsi:type="dcterms:W3CDTF">2022-02-17T11:26:00Z</dcterms:modified>
</cp:coreProperties>
</file>